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951" w:rsidRDefault="00081DED" w:rsidP="00E909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Autizmussal élő gyermekek cél</w:t>
      </w:r>
      <w:r w:rsidR="00E90951" w:rsidRPr="00E90951">
        <w:rPr>
          <w:rFonts w:ascii="Arial" w:hAnsi="Arial" w:cs="Arial"/>
          <w:b/>
        </w:rPr>
        <w:t>zott pedagógiai ellátásának</w:t>
      </w:r>
    </w:p>
    <w:p w:rsidR="00E90951" w:rsidRDefault="00E90951" w:rsidP="00E90951">
      <w:pPr>
        <w:jc w:val="center"/>
        <w:rPr>
          <w:rFonts w:ascii="Arial" w:hAnsi="Arial" w:cs="Arial"/>
          <w:b/>
        </w:rPr>
      </w:pPr>
      <w:r w:rsidRPr="00E90951">
        <w:rPr>
          <w:rFonts w:ascii="Arial" w:hAnsi="Arial" w:cs="Arial"/>
          <w:b/>
        </w:rPr>
        <w:t>elméleti és gyakorlati alapjai</w:t>
      </w:r>
    </w:p>
    <w:p w:rsidR="00E90951" w:rsidRPr="00E90951" w:rsidRDefault="00E90951" w:rsidP="00E90951">
      <w:pPr>
        <w:jc w:val="center"/>
        <w:rPr>
          <w:rFonts w:ascii="Arial" w:hAnsi="Arial" w:cs="Arial"/>
          <w:b/>
        </w:rPr>
      </w:pPr>
    </w:p>
    <w:p w:rsidR="00E90951" w:rsidRPr="00E90951" w:rsidRDefault="00E90951" w:rsidP="00E90951">
      <w:pPr>
        <w:jc w:val="center"/>
        <w:rPr>
          <w:rFonts w:ascii="Arial" w:hAnsi="Arial" w:cs="Arial"/>
        </w:rPr>
      </w:pPr>
      <w:r w:rsidRPr="00E90951">
        <w:rPr>
          <w:rFonts w:ascii="Arial" w:hAnsi="Arial" w:cs="Arial"/>
        </w:rPr>
        <w:t>„akkreditált alapozó tanfolyam”</w:t>
      </w:r>
    </w:p>
    <w:p w:rsidR="00E90951" w:rsidRDefault="00E90951" w:rsidP="00E90951">
      <w:pPr>
        <w:jc w:val="center"/>
        <w:rPr>
          <w:rFonts w:ascii="Arial" w:hAnsi="Arial" w:cs="Arial"/>
          <w:b/>
        </w:rPr>
      </w:pPr>
    </w:p>
    <w:p w:rsidR="004E6B81" w:rsidRPr="00E90951" w:rsidRDefault="007D6440" w:rsidP="00E9095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Budapest, 201</w:t>
      </w:r>
      <w:r w:rsidR="000F0F4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0F0F45">
        <w:rPr>
          <w:rFonts w:ascii="Arial" w:hAnsi="Arial" w:cs="Arial"/>
          <w:b/>
        </w:rPr>
        <w:t>április 1-5</w:t>
      </w:r>
      <w:r>
        <w:rPr>
          <w:rFonts w:ascii="Arial" w:hAnsi="Arial" w:cs="Arial"/>
          <w:b/>
        </w:rPr>
        <w:t>.</w:t>
      </w:r>
    </w:p>
    <w:p w:rsidR="00E90951" w:rsidRPr="00E90951" w:rsidRDefault="00E90951" w:rsidP="00E90951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E90951" w:rsidRDefault="00E90951" w:rsidP="00E90951">
      <w:pPr>
        <w:jc w:val="center"/>
        <w:rPr>
          <w:rFonts w:ascii="Arial" w:hAnsi="Arial" w:cs="Arial"/>
          <w:b/>
          <w:caps/>
        </w:rPr>
      </w:pPr>
      <w:r w:rsidRPr="00E90951">
        <w:rPr>
          <w:rFonts w:ascii="Arial" w:hAnsi="Arial" w:cs="Arial"/>
          <w:b/>
          <w:caps/>
        </w:rPr>
        <w:t>hallgatói értékelés</w:t>
      </w:r>
    </w:p>
    <w:p w:rsidR="00097BE3" w:rsidRDefault="00097BE3" w:rsidP="00E90951">
      <w:pPr>
        <w:jc w:val="center"/>
        <w:rPr>
          <w:rFonts w:ascii="Arial" w:hAnsi="Arial" w:cs="Arial"/>
          <w:b/>
          <w:caps/>
        </w:rPr>
      </w:pPr>
    </w:p>
    <w:p w:rsidR="00F02979" w:rsidRDefault="00F02979" w:rsidP="00E90951">
      <w:pPr>
        <w:jc w:val="center"/>
        <w:rPr>
          <w:rFonts w:ascii="Arial" w:hAnsi="Arial" w:cs="Arial"/>
          <w:b/>
          <w:caps/>
        </w:rPr>
      </w:pPr>
    </w:p>
    <w:p w:rsidR="00F02979" w:rsidRDefault="00F02979" w:rsidP="00E90951">
      <w:pPr>
        <w:jc w:val="center"/>
        <w:rPr>
          <w:rFonts w:ascii="Arial" w:hAnsi="Arial" w:cs="Arial"/>
          <w:b/>
          <w:caps/>
        </w:rPr>
      </w:pPr>
    </w:p>
    <w:p w:rsidR="00670C29" w:rsidRDefault="000F0F45" w:rsidP="00E90951">
      <w:pPr>
        <w:jc w:val="center"/>
        <w:rPr>
          <w:rFonts w:ascii="Arial" w:hAnsi="Arial" w:cs="Arial"/>
          <w:b/>
          <w:caps/>
        </w:rPr>
      </w:pPr>
      <w:r>
        <w:rPr>
          <w:noProof/>
          <w:lang w:eastAsia="hu-HU"/>
        </w:rPr>
        <w:drawing>
          <wp:inline distT="0" distB="0" distL="0" distR="0" wp14:anchorId="43457149" wp14:editId="52E76CC4">
            <wp:extent cx="5760720" cy="3663315"/>
            <wp:effectExtent l="0" t="0" r="11430" b="1333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D6440" w:rsidRDefault="007D6440" w:rsidP="00E90951">
      <w:pPr>
        <w:jc w:val="center"/>
        <w:rPr>
          <w:rFonts w:ascii="Arial" w:hAnsi="Arial" w:cs="Arial"/>
          <w:b/>
          <w:caps/>
        </w:rPr>
      </w:pPr>
    </w:p>
    <w:p w:rsidR="007D6440" w:rsidRDefault="007D6440" w:rsidP="00E90951">
      <w:pPr>
        <w:jc w:val="center"/>
        <w:rPr>
          <w:rFonts w:ascii="Arial" w:hAnsi="Arial" w:cs="Arial"/>
          <w:b/>
          <w:caps/>
        </w:rPr>
      </w:pPr>
    </w:p>
    <w:p w:rsidR="007D6440" w:rsidRDefault="007D6440" w:rsidP="00E90951">
      <w:pPr>
        <w:jc w:val="center"/>
        <w:rPr>
          <w:rFonts w:ascii="Arial" w:hAnsi="Arial" w:cs="Arial"/>
          <w:b/>
          <w:caps/>
        </w:rPr>
      </w:pPr>
    </w:p>
    <w:tbl>
      <w:tblPr>
        <w:tblW w:w="9259" w:type="dxa"/>
        <w:tblInd w:w="7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7"/>
        <w:gridCol w:w="612"/>
      </w:tblGrid>
      <w:tr w:rsidR="000F0F45" w:rsidRPr="00E90951" w:rsidTr="00FC7235">
        <w:trPr>
          <w:trHeight w:val="285"/>
        </w:trPr>
        <w:tc>
          <w:tcPr>
            <w:tcW w:w="8647" w:type="dxa"/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700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Kapott újszerű információt a mostani képzésen?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4,94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277006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Megvalósította-e a továbbképzés a kitűzött célokat? Megfelelt-e az elvárásoknak?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4,48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Mennyire voltak hasznosak az elhangzottak a gyakorlati munka szempontjából?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4,81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Mennyire</w:t>
            </w:r>
            <w:r w:rsidRPr="00E9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voltak </w:t>
            </w:r>
            <w:r w:rsidRPr="00E90951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megfelelőek az alkalmazott oktatási módszerek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4,84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Teljesíthetőek-e a továbbképzés előírt követelményei?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4,97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Megfelelő –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az ismeretek ellenőrzésének módja?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4,94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shd w:val="clear" w:color="auto" w:fill="auto"/>
            <w:noWrap/>
            <w:hideMark/>
          </w:tcPr>
          <w:p w:rsidR="000F0F45" w:rsidRPr="00E90951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Hogyan ítéli meg az oktatók munkáját, szaktudását?</w:t>
            </w: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4,97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0F0F45" w:rsidRPr="00030BCC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Megfelelőek –</w:t>
            </w:r>
            <w:proofErr w:type="gramStart"/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proofErr w:type="gramEnd"/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 tárgyi feltételek, eszközök, segédletek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, kötelező irodalom</w:t>
            </w:r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?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Pr="00E200E9" w:rsidRDefault="000F0F45" w:rsidP="000F0F45">
            <w:r w:rsidRPr="00E200E9">
              <w:t>4,63</w:t>
            </w:r>
          </w:p>
        </w:tc>
      </w:tr>
      <w:tr w:rsidR="000F0F45" w:rsidRPr="00E90951" w:rsidTr="00FC7235">
        <w:trPr>
          <w:trHeight w:val="285"/>
        </w:trPr>
        <w:tc>
          <w:tcPr>
            <w:tcW w:w="86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hideMark/>
          </w:tcPr>
          <w:p w:rsidR="000F0F45" w:rsidRPr="00030BCC" w:rsidRDefault="000F0F45" w:rsidP="000F0F45">
            <w:pPr>
              <w:pStyle w:val="Listaszerbekezds"/>
              <w:numPr>
                <w:ilvl w:val="0"/>
                <w:numId w:val="1"/>
              </w:num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Megfelelő –</w:t>
            </w:r>
            <w:proofErr w:type="gramStart"/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</w:t>
            </w:r>
            <w:proofErr w:type="gramEnd"/>
            <w:r w:rsidRPr="00030BC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a továbbképzés szervezettsége?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6A6A6" w:themeColor="background1" w:themeShade="A6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0F45" w:rsidRDefault="000F0F45" w:rsidP="000F0F45">
            <w:r w:rsidRPr="00E200E9">
              <w:t>4,80</w:t>
            </w:r>
          </w:p>
        </w:tc>
      </w:tr>
    </w:tbl>
    <w:p w:rsidR="00E90951" w:rsidRDefault="00E90951" w:rsidP="000821D8">
      <w:pPr>
        <w:rPr>
          <w:rFonts w:ascii="Arial" w:hAnsi="Arial" w:cs="Arial"/>
        </w:rPr>
      </w:pPr>
    </w:p>
    <w:sectPr w:rsidR="00E90951" w:rsidSect="009A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B379DA"/>
    <w:multiLevelType w:val="hybridMultilevel"/>
    <w:tmpl w:val="C85C1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C5F95"/>
    <w:multiLevelType w:val="hybridMultilevel"/>
    <w:tmpl w:val="C85C11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51"/>
    <w:rsid w:val="00022144"/>
    <w:rsid w:val="00030BCC"/>
    <w:rsid w:val="00081DED"/>
    <w:rsid w:val="000821D8"/>
    <w:rsid w:val="00090420"/>
    <w:rsid w:val="00097BE3"/>
    <w:rsid w:val="000C3263"/>
    <w:rsid w:val="000F0F45"/>
    <w:rsid w:val="00114077"/>
    <w:rsid w:val="00115A0F"/>
    <w:rsid w:val="0016240E"/>
    <w:rsid w:val="00195291"/>
    <w:rsid w:val="001A3F25"/>
    <w:rsid w:val="001A6356"/>
    <w:rsid w:val="001C7005"/>
    <w:rsid w:val="001D66FA"/>
    <w:rsid w:val="001E3AC2"/>
    <w:rsid w:val="00206AAB"/>
    <w:rsid w:val="00243EF5"/>
    <w:rsid w:val="00277006"/>
    <w:rsid w:val="002D2FFC"/>
    <w:rsid w:val="002F3A43"/>
    <w:rsid w:val="002F3ED8"/>
    <w:rsid w:val="003135C8"/>
    <w:rsid w:val="003452A8"/>
    <w:rsid w:val="00352649"/>
    <w:rsid w:val="003D16FC"/>
    <w:rsid w:val="004E6B81"/>
    <w:rsid w:val="00570A6C"/>
    <w:rsid w:val="00585C3D"/>
    <w:rsid w:val="00594E27"/>
    <w:rsid w:val="00597C90"/>
    <w:rsid w:val="005A45E2"/>
    <w:rsid w:val="005E196F"/>
    <w:rsid w:val="00632540"/>
    <w:rsid w:val="00670C29"/>
    <w:rsid w:val="006E7BF7"/>
    <w:rsid w:val="006F7292"/>
    <w:rsid w:val="007016B2"/>
    <w:rsid w:val="00716056"/>
    <w:rsid w:val="007203BF"/>
    <w:rsid w:val="00725B80"/>
    <w:rsid w:val="007573E0"/>
    <w:rsid w:val="00771A6C"/>
    <w:rsid w:val="00772314"/>
    <w:rsid w:val="007907E0"/>
    <w:rsid w:val="007D6440"/>
    <w:rsid w:val="00826263"/>
    <w:rsid w:val="00844A1F"/>
    <w:rsid w:val="00850A4F"/>
    <w:rsid w:val="008655F5"/>
    <w:rsid w:val="008A3853"/>
    <w:rsid w:val="008C38F3"/>
    <w:rsid w:val="008C7528"/>
    <w:rsid w:val="009022C5"/>
    <w:rsid w:val="009341E9"/>
    <w:rsid w:val="00962CA0"/>
    <w:rsid w:val="00972BA6"/>
    <w:rsid w:val="00991250"/>
    <w:rsid w:val="009A2956"/>
    <w:rsid w:val="009A5525"/>
    <w:rsid w:val="009C1C89"/>
    <w:rsid w:val="00A07698"/>
    <w:rsid w:val="00A23E97"/>
    <w:rsid w:val="00A40166"/>
    <w:rsid w:val="00A7162F"/>
    <w:rsid w:val="00AC5B45"/>
    <w:rsid w:val="00AD65B2"/>
    <w:rsid w:val="00B37D33"/>
    <w:rsid w:val="00B453AB"/>
    <w:rsid w:val="00B51530"/>
    <w:rsid w:val="00BD4E24"/>
    <w:rsid w:val="00C15EFD"/>
    <w:rsid w:val="00C17246"/>
    <w:rsid w:val="00C36336"/>
    <w:rsid w:val="00C365B2"/>
    <w:rsid w:val="00CA2CF8"/>
    <w:rsid w:val="00CC39FB"/>
    <w:rsid w:val="00D05E27"/>
    <w:rsid w:val="00D17AFF"/>
    <w:rsid w:val="00E32B94"/>
    <w:rsid w:val="00E7334C"/>
    <w:rsid w:val="00E90951"/>
    <w:rsid w:val="00EA205E"/>
    <w:rsid w:val="00EE611C"/>
    <w:rsid w:val="00F02979"/>
    <w:rsid w:val="00F2500D"/>
    <w:rsid w:val="00F627D3"/>
    <w:rsid w:val="00FC4418"/>
    <w:rsid w:val="00FC7235"/>
    <w:rsid w:val="00FD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0B2EC-858C-4F4F-AA8A-F11FD72FE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D4E2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9095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2F3E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I7\d24\TANFOLYAMOK\2019%20TAVASZ\ALAPOZ&#211;\itthon%202\Alapoz&#243;%20ITTHON%202019%20tavasz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290551181102368"/>
          <c:y val="6.9865121026538426E-2"/>
          <c:w val="0.57683464566929454"/>
          <c:h val="0.47255819034181606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Értékelés!$M$3:$M$11</c:f>
              <c:strCache>
                <c:ptCount val="9"/>
                <c:pt idx="0">
                  <c:v>1. elvárásoknak megfelelés</c:v>
                </c:pt>
                <c:pt idx="1">
                  <c:v>2. újszerű infók</c:v>
                </c:pt>
                <c:pt idx="2">
                  <c:v>3. gyakorlati hasznosság</c:v>
                </c:pt>
                <c:pt idx="3">
                  <c:v>4. oktatási módszerek</c:v>
                </c:pt>
                <c:pt idx="4">
                  <c:v>5. követelmények teljesíthetősége</c:v>
                </c:pt>
                <c:pt idx="5">
                  <c:v>6. ismeretek ellenőrzése</c:v>
                </c:pt>
                <c:pt idx="6">
                  <c:v>7. oktatók munkája</c:v>
                </c:pt>
                <c:pt idx="7">
                  <c:v>8.tárgyi feltételek, eszközök stb.</c:v>
                </c:pt>
                <c:pt idx="8">
                  <c:v>9. továbbképzés szervezettsége</c:v>
                </c:pt>
              </c:strCache>
            </c:strRef>
          </c:cat>
          <c:val>
            <c:numRef>
              <c:f>Értékelés!$N$3:$N$11</c:f>
              <c:numCache>
                <c:formatCode>0.00</c:formatCode>
                <c:ptCount val="9"/>
                <c:pt idx="0">
                  <c:v>4.935483870967742</c:v>
                </c:pt>
                <c:pt idx="1">
                  <c:v>4.4838709677419351</c:v>
                </c:pt>
                <c:pt idx="2">
                  <c:v>4.806451612903226</c:v>
                </c:pt>
                <c:pt idx="3">
                  <c:v>4.838709677419355</c:v>
                </c:pt>
                <c:pt idx="4">
                  <c:v>4.9666666666666668</c:v>
                </c:pt>
                <c:pt idx="5">
                  <c:v>4.935483870967742</c:v>
                </c:pt>
                <c:pt idx="6">
                  <c:v>4.967741935483871</c:v>
                </c:pt>
                <c:pt idx="7">
                  <c:v>4.6333333333333337</c:v>
                </c:pt>
                <c:pt idx="8">
                  <c:v>4.8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45882248"/>
        <c:axId val="445875192"/>
        <c:axId val="0"/>
      </c:bar3DChart>
      <c:catAx>
        <c:axId val="4458822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445875192"/>
        <c:crosses val="autoZero"/>
        <c:auto val="1"/>
        <c:lblAlgn val="ctr"/>
        <c:lblOffset val="100"/>
        <c:noMultiLvlLbl val="0"/>
      </c:catAx>
      <c:valAx>
        <c:axId val="445875192"/>
        <c:scaling>
          <c:orientation val="minMax"/>
          <c:max val="5"/>
          <c:min val="1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44588224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2CF7E-19CF-4B0B-9884-1FD7C77A7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AA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AMB3</cp:lastModifiedBy>
  <cp:revision>6</cp:revision>
  <cp:lastPrinted>2018-05-02T11:20:00Z</cp:lastPrinted>
  <dcterms:created xsi:type="dcterms:W3CDTF">2018-05-02T11:20:00Z</dcterms:created>
  <dcterms:modified xsi:type="dcterms:W3CDTF">2019-04-09T13:53:00Z</dcterms:modified>
</cp:coreProperties>
</file>